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方正黑体_GBK"/>
          <w:b/>
          <w:kern w:val="0"/>
          <w:sz w:val="36"/>
          <w:szCs w:val="36"/>
        </w:rPr>
      </w:pPr>
      <w:r>
        <w:rPr>
          <w:rFonts w:hint="eastAsia" w:ascii="黑体" w:hAnsi="黑体" w:eastAsia="黑体" w:cs="方正黑体_GBK"/>
          <w:b/>
          <w:kern w:val="0"/>
          <w:sz w:val="36"/>
          <w:szCs w:val="36"/>
        </w:rPr>
        <w:t>附件1</w:t>
      </w:r>
    </w:p>
    <w:p>
      <w:pPr>
        <w:spacing w:line="560" w:lineRule="exact"/>
        <w:ind w:firstLine="723" w:firstLineChars="200"/>
        <w:rPr>
          <w:rFonts w:ascii="Times New Roman" w:hAnsi="Times New Roman" w:eastAsia="方正仿宋_GBK"/>
          <w:b/>
          <w:sz w:val="36"/>
          <w:szCs w:val="36"/>
        </w:rPr>
      </w:pPr>
    </w:p>
    <w:p>
      <w:pPr>
        <w:spacing w:line="560" w:lineRule="exact"/>
      </w:pPr>
    </w:p>
    <w:p>
      <w:pPr>
        <w:spacing w:line="560" w:lineRule="exact"/>
        <w:jc w:val="center"/>
        <w:rPr>
          <w:rFonts w:ascii="Times New Roman" w:hAnsi="Times New Roman" w:eastAsia="方正小标宋简体"/>
          <w:b/>
          <w:sz w:val="48"/>
          <w:szCs w:val="48"/>
        </w:rPr>
      </w:pPr>
      <w:r>
        <w:rPr>
          <w:rFonts w:hint="eastAsia" w:ascii="Times New Roman" w:hAnsi="Times New Roman" w:eastAsia="方正小标宋简体"/>
          <w:b/>
          <w:sz w:val="48"/>
          <w:szCs w:val="48"/>
        </w:rPr>
        <w:t>“四川省人才之家”物业管理服务</w:t>
      </w:r>
      <w:r>
        <w:rPr>
          <w:rFonts w:ascii="Times New Roman" w:hAnsi="Times New Roman" w:eastAsia="方正小标宋简体"/>
          <w:b/>
          <w:sz w:val="48"/>
          <w:szCs w:val="48"/>
        </w:rPr>
        <w:t>项目</w:t>
      </w:r>
    </w:p>
    <w:p>
      <w:pPr>
        <w:spacing w:line="560" w:lineRule="exact"/>
      </w:pPr>
    </w:p>
    <w:p>
      <w:pPr>
        <w:pStyle w:val="2"/>
        <w:spacing w:line="560" w:lineRule="exact"/>
      </w:pPr>
    </w:p>
    <w:p>
      <w:pPr>
        <w:pStyle w:val="2"/>
        <w:spacing w:line="560" w:lineRule="exact"/>
      </w:pPr>
      <w:bookmarkStart w:id="0" w:name="_GoBack"/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sz w:val="52"/>
          <w:szCs w:val="52"/>
        </w:rPr>
        <w:t>服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sz w:val="52"/>
          <w:szCs w:val="52"/>
        </w:rPr>
        <w:t>务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sz w:val="52"/>
          <w:szCs w:val="52"/>
        </w:rPr>
        <w:t>方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sz w:val="52"/>
          <w:szCs w:val="52"/>
        </w:rPr>
        <w:t>案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sz w:val="52"/>
          <w:szCs w:val="52"/>
        </w:rPr>
        <w:t>及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sz w:val="52"/>
          <w:szCs w:val="52"/>
        </w:rPr>
        <w:t>报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sz w:val="52"/>
          <w:szCs w:val="52"/>
        </w:rPr>
        <w:t>价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sz w:val="52"/>
          <w:szCs w:val="52"/>
        </w:rPr>
        <w:t>书</w:t>
      </w:r>
    </w:p>
    <w:bookmarkEnd w:id="0"/>
    <w:p>
      <w:pPr>
        <w:pStyle w:val="2"/>
        <w:spacing w:line="560" w:lineRule="exact"/>
        <w:rPr>
          <w:sz w:val="33"/>
          <w:szCs w:val="33"/>
        </w:rPr>
      </w:pPr>
    </w:p>
    <w:p/>
    <w:p>
      <w:pPr>
        <w:spacing w:line="560" w:lineRule="exact"/>
      </w:pPr>
    </w:p>
    <w:p>
      <w:pPr>
        <w:spacing w:line="560" w:lineRule="exact"/>
        <w:ind w:firstLine="723" w:firstLineChars="200"/>
        <w:rPr>
          <w:rFonts w:ascii="Times New Roman" w:hAnsi="Times New Roman" w:eastAsia="方正仿宋_GBK"/>
          <w:b/>
          <w:sz w:val="36"/>
          <w:szCs w:val="36"/>
          <w:u w:val="single"/>
        </w:rPr>
      </w:pPr>
      <w:r>
        <w:rPr>
          <w:rFonts w:hint="eastAsia" w:ascii="Times New Roman" w:hAnsi="Times New Roman" w:eastAsia="方正仿宋_GBK"/>
          <w:b/>
          <w:sz w:val="36"/>
          <w:szCs w:val="36"/>
        </w:rPr>
        <w:t>报价单位（盖章）：</w:t>
      </w:r>
      <w:r>
        <w:rPr>
          <w:rFonts w:hint="eastAsia" w:ascii="Times New Roman" w:hAnsi="Times New Roman" w:eastAsia="方正仿宋_GBK"/>
          <w:bCs/>
          <w:sz w:val="36"/>
          <w:szCs w:val="36"/>
          <w:u w:val="single"/>
        </w:rPr>
        <w:t xml:space="preserve"> </w:t>
      </w:r>
      <w:r>
        <w:rPr>
          <w:rFonts w:ascii="Times New Roman" w:hAnsi="Times New Roman" w:eastAsia="方正仿宋_GBK"/>
          <w:bCs/>
          <w:sz w:val="36"/>
          <w:szCs w:val="36"/>
          <w:u w:val="single"/>
        </w:rPr>
        <w:t xml:space="preserve">                           </w:t>
      </w:r>
    </w:p>
    <w:p>
      <w:pPr>
        <w:pStyle w:val="2"/>
        <w:spacing w:line="560" w:lineRule="exact"/>
      </w:pPr>
    </w:p>
    <w:p>
      <w:pPr>
        <w:spacing w:line="560" w:lineRule="exact"/>
        <w:jc w:val="center"/>
        <w:rPr>
          <w:rFonts w:ascii="Times New Roman" w:hAnsi="Times New Roman"/>
        </w:rPr>
      </w:pPr>
      <w:r>
        <w:rPr>
          <w:rFonts w:hint="eastAsia" w:ascii="Times New Roman" w:hAnsi="Times New Roman" w:eastAsia="方正仿宋_GBK"/>
          <w:b/>
          <w:sz w:val="36"/>
          <w:szCs w:val="36"/>
        </w:rPr>
        <w:t>2023年2月  日</w:t>
      </w:r>
    </w:p>
    <w:p>
      <w:pPr>
        <w:adjustRightInd w:val="0"/>
        <w:snapToGrid w:val="0"/>
        <w:spacing w:line="560" w:lineRule="exact"/>
        <w:ind w:firstLine="723" w:firstLineChars="200"/>
        <w:rPr>
          <w:rFonts w:ascii="Times New Roman" w:hAnsi="Times New Roman" w:eastAsia="方正黑体_GBK" w:cs="方正黑体_GBK"/>
          <w:b/>
          <w:kern w:val="0"/>
          <w:sz w:val="36"/>
          <w:szCs w:val="36"/>
        </w:rPr>
      </w:pPr>
    </w:p>
    <w:p>
      <w:pPr>
        <w:rPr>
          <w:rFonts w:ascii="Times New Roman" w:hAnsi="Times New Roman" w:eastAsia="方正黑体_GBK" w:cs="方正黑体_GBK"/>
          <w:b/>
          <w:kern w:val="0"/>
          <w:sz w:val="36"/>
          <w:szCs w:val="36"/>
        </w:rPr>
      </w:pPr>
      <w:r>
        <w:rPr>
          <w:rFonts w:hint="eastAsia" w:ascii="Times New Roman" w:hAnsi="Times New Roman" w:eastAsia="方正黑体_GBK" w:cs="方正黑体_GBK"/>
          <w:b/>
          <w:kern w:val="0"/>
          <w:sz w:val="36"/>
          <w:szCs w:val="36"/>
        </w:rPr>
        <w:br w:type="page"/>
      </w:r>
    </w:p>
    <w:p>
      <w:pPr>
        <w:adjustRightInd w:val="0"/>
        <w:snapToGrid w:val="0"/>
        <w:spacing w:line="560" w:lineRule="exact"/>
        <w:ind w:firstLine="723" w:firstLineChars="200"/>
        <w:rPr>
          <w:rFonts w:ascii="Times New Roman" w:hAnsi="Times New Roman" w:eastAsia="方正黑体_GBK" w:cs="方正黑体_GBK"/>
          <w:b/>
          <w:kern w:val="0"/>
          <w:sz w:val="36"/>
          <w:szCs w:val="36"/>
        </w:rPr>
      </w:pPr>
      <w:r>
        <w:rPr>
          <w:rFonts w:hint="eastAsia" w:ascii="Times New Roman" w:hAnsi="Times New Roman" w:eastAsia="方正黑体_GBK" w:cs="方正黑体_GBK"/>
          <w:b/>
          <w:kern w:val="0"/>
          <w:sz w:val="36"/>
          <w:szCs w:val="36"/>
        </w:rPr>
        <w:t>一、项目名称</w:t>
      </w:r>
    </w:p>
    <w:p>
      <w:pPr>
        <w:pStyle w:val="2"/>
        <w:spacing w:line="560" w:lineRule="exact"/>
        <w:ind w:firstLine="723" w:firstLineChars="200"/>
        <w:rPr>
          <w:rFonts w:ascii="Times New Roman" w:hAnsi="Times New Roman" w:eastAsia="方正仿宋_GBK"/>
          <w:b/>
          <w:sz w:val="36"/>
          <w:szCs w:val="36"/>
        </w:rPr>
      </w:pPr>
      <w:r>
        <w:rPr>
          <w:rFonts w:hint="eastAsia" w:ascii="Times New Roman" w:hAnsi="Times New Roman" w:eastAsia="方正仿宋_GBK"/>
          <w:b/>
          <w:sz w:val="36"/>
          <w:szCs w:val="36"/>
        </w:rPr>
        <w:t>“四川省人才之家”物业管理服务项目（2023年—2025年）</w:t>
      </w:r>
    </w:p>
    <w:p>
      <w:pPr>
        <w:adjustRightInd w:val="0"/>
        <w:snapToGrid w:val="0"/>
        <w:spacing w:line="560" w:lineRule="exact"/>
        <w:ind w:firstLine="723" w:firstLineChars="200"/>
        <w:rPr>
          <w:rFonts w:ascii="Times New Roman" w:hAnsi="Times New Roman" w:eastAsia="方正黑体_GBK" w:cs="方正黑体_GBK"/>
          <w:b/>
          <w:kern w:val="0"/>
          <w:sz w:val="36"/>
          <w:szCs w:val="36"/>
        </w:rPr>
      </w:pPr>
      <w:r>
        <w:rPr>
          <w:rFonts w:hint="eastAsia" w:ascii="Times New Roman" w:hAnsi="Times New Roman" w:eastAsia="方正黑体_GBK" w:cs="方正黑体_GBK"/>
          <w:b/>
          <w:kern w:val="0"/>
          <w:sz w:val="36"/>
          <w:szCs w:val="36"/>
        </w:rPr>
        <w:t>二、单位基本情况</w:t>
      </w:r>
    </w:p>
    <w:p>
      <w:pPr>
        <w:spacing w:line="560" w:lineRule="exact"/>
        <w:ind w:firstLine="723" w:firstLineChars="200"/>
        <w:rPr>
          <w:rFonts w:ascii="Times New Roman" w:hAnsi="Times New Roman" w:eastAsia="方正仿宋_GBK"/>
          <w:b/>
          <w:sz w:val="36"/>
          <w:szCs w:val="36"/>
        </w:rPr>
      </w:pPr>
      <w:r>
        <w:rPr>
          <w:rFonts w:hint="eastAsia" w:ascii="Times New Roman" w:hAnsi="Times New Roman" w:eastAsia="方正仿宋_GBK"/>
          <w:b/>
          <w:sz w:val="36"/>
          <w:szCs w:val="36"/>
        </w:rPr>
        <w:t>内容包括但不限于：报价单位基本信息、经营活动范围、主要业绩和优势等，特别是近期承接相关项目的情况（需附本单位承办相关项目的合同复印件及相关佐证资料），近五年无不良信用记录（国家企业信用信息公示系统）。</w:t>
      </w:r>
    </w:p>
    <w:p>
      <w:pPr>
        <w:adjustRightInd w:val="0"/>
        <w:snapToGrid w:val="0"/>
        <w:spacing w:line="560" w:lineRule="exact"/>
        <w:ind w:firstLine="723" w:firstLineChars="200"/>
        <w:rPr>
          <w:rFonts w:ascii="Times New Roman" w:hAnsi="Times New Roman" w:eastAsia="方正黑体_GBK" w:cs="方正黑体_GBK"/>
          <w:b/>
          <w:kern w:val="0"/>
          <w:sz w:val="36"/>
          <w:szCs w:val="36"/>
        </w:rPr>
      </w:pPr>
      <w:r>
        <w:rPr>
          <w:rFonts w:hint="eastAsia" w:ascii="Times New Roman" w:hAnsi="Times New Roman" w:eastAsia="方正黑体_GBK" w:cs="方正黑体_GBK"/>
          <w:b/>
          <w:kern w:val="0"/>
          <w:sz w:val="36"/>
          <w:szCs w:val="36"/>
        </w:rPr>
        <w:t>三、方案</w:t>
      </w:r>
    </w:p>
    <w:p>
      <w:pPr>
        <w:spacing w:line="560" w:lineRule="exact"/>
        <w:ind w:firstLine="723" w:firstLineChars="200"/>
        <w:rPr>
          <w:rFonts w:ascii="Times New Roman" w:hAnsi="Times New Roman" w:eastAsia="方正仿宋_GBK"/>
          <w:b/>
          <w:sz w:val="36"/>
          <w:szCs w:val="36"/>
        </w:rPr>
      </w:pPr>
      <w:r>
        <w:rPr>
          <w:rFonts w:hint="eastAsia" w:ascii="Times New Roman" w:hAnsi="Times New Roman" w:eastAsia="方正仿宋_GBK"/>
          <w:b/>
          <w:sz w:val="36"/>
          <w:szCs w:val="36"/>
        </w:rPr>
        <w:t>具体运营方案（另附）。</w:t>
      </w:r>
    </w:p>
    <w:p>
      <w:pPr>
        <w:adjustRightInd w:val="0"/>
        <w:snapToGrid w:val="0"/>
        <w:spacing w:line="560" w:lineRule="exact"/>
        <w:ind w:firstLine="723" w:firstLineChars="200"/>
        <w:rPr>
          <w:rFonts w:ascii="Times New Roman" w:hAnsi="Times New Roman" w:eastAsia="方正黑体_GBK" w:cs="方正黑体_GBK"/>
          <w:b/>
          <w:kern w:val="0"/>
          <w:sz w:val="36"/>
          <w:szCs w:val="36"/>
        </w:rPr>
      </w:pPr>
      <w:r>
        <w:rPr>
          <w:rFonts w:hint="eastAsia" w:ascii="Times New Roman" w:hAnsi="Times New Roman" w:eastAsia="方正黑体_GBK" w:cs="方正黑体_GBK"/>
          <w:b/>
          <w:kern w:val="0"/>
          <w:sz w:val="36"/>
          <w:szCs w:val="36"/>
        </w:rPr>
        <w:t>四、项目报价</w:t>
      </w:r>
    </w:p>
    <w:p>
      <w:pPr>
        <w:spacing w:line="560" w:lineRule="exact"/>
        <w:ind w:firstLine="723" w:firstLineChars="200"/>
        <w:rPr>
          <w:rFonts w:ascii="Times New Roman" w:hAnsi="Times New Roman" w:eastAsia="方正仿宋_GBK"/>
          <w:b/>
          <w:sz w:val="36"/>
          <w:szCs w:val="36"/>
        </w:rPr>
      </w:pPr>
      <w:r>
        <w:rPr>
          <w:rFonts w:hint="eastAsia" w:ascii="Times New Roman" w:hAnsi="Times New Roman" w:eastAsia="方正仿宋_GBK"/>
          <w:b/>
          <w:sz w:val="36"/>
          <w:szCs w:val="36"/>
        </w:rPr>
        <w:t>总报价：</w:t>
      </w:r>
      <w:r>
        <w:rPr>
          <w:rFonts w:hint="eastAsia" w:ascii="Times New Roman" w:hAnsi="Times New Roman" w:eastAsia="方正仿宋_GBK"/>
          <w:b/>
          <w:sz w:val="36"/>
          <w:szCs w:val="36"/>
          <w:u w:val="single"/>
        </w:rPr>
        <w:t xml:space="preserve">   </w:t>
      </w:r>
      <w:r>
        <w:rPr>
          <w:rFonts w:ascii="Times New Roman" w:hAnsi="Times New Roman" w:eastAsia="方正仿宋_GBK"/>
          <w:b/>
          <w:sz w:val="36"/>
          <w:szCs w:val="36"/>
          <w:u w:val="single"/>
        </w:rPr>
        <w:t xml:space="preserve">  </w:t>
      </w:r>
      <w:r>
        <w:rPr>
          <w:rFonts w:hint="eastAsia" w:ascii="Times New Roman" w:hAnsi="Times New Roman" w:eastAsia="方正仿宋_GBK"/>
          <w:b/>
          <w:sz w:val="36"/>
          <w:szCs w:val="36"/>
          <w:u w:val="single"/>
        </w:rPr>
        <w:t xml:space="preserve"> </w:t>
      </w:r>
      <w:r>
        <w:rPr>
          <w:rFonts w:hint="eastAsia" w:ascii="Times New Roman" w:hAnsi="Times New Roman" w:eastAsia="方正仿宋_GBK"/>
          <w:b/>
          <w:sz w:val="36"/>
          <w:szCs w:val="36"/>
        </w:rPr>
        <w:t>万元。</w:t>
      </w:r>
    </w:p>
    <w:p>
      <w:pPr>
        <w:rPr>
          <w:rFonts w:ascii="Times New Roman" w:hAnsi="Times New Roman" w:eastAsia="方正仿宋_GBK"/>
          <w:b/>
          <w:sz w:val="36"/>
          <w:szCs w:val="36"/>
        </w:rPr>
      </w:pPr>
    </w:p>
    <w:p>
      <w:pPr>
        <w:rPr>
          <w:rFonts w:ascii="Times New Roman" w:hAnsi="Times New Roman" w:eastAsia="方正仿宋_GBK"/>
          <w:b/>
          <w:sz w:val="36"/>
          <w:szCs w:val="36"/>
        </w:rPr>
      </w:pPr>
    </w:p>
    <w:p>
      <w:pPr>
        <w:rPr>
          <w:rFonts w:ascii="Times New Roman" w:hAnsi="Times New Roman" w:eastAsia="方正仿宋_GBK"/>
          <w:b/>
          <w:sz w:val="36"/>
          <w:szCs w:val="36"/>
        </w:rPr>
      </w:pPr>
    </w:p>
    <w:p>
      <w:pPr>
        <w:rPr>
          <w:rFonts w:ascii="Times New Roman" w:hAnsi="Times New Roman" w:eastAsia="方正仿宋_GBK"/>
          <w:b/>
          <w:sz w:val="36"/>
          <w:szCs w:val="36"/>
        </w:rPr>
      </w:pPr>
    </w:p>
    <w:p>
      <w:pPr>
        <w:rPr>
          <w:rFonts w:ascii="Times New Roman" w:hAnsi="Times New Roman" w:eastAsia="方正仿宋_GBK"/>
          <w:b/>
          <w:sz w:val="36"/>
          <w:szCs w:val="36"/>
        </w:rPr>
      </w:pPr>
    </w:p>
    <w:p>
      <w:pPr>
        <w:rPr>
          <w:rFonts w:ascii="Times New Roman" w:hAnsi="Times New Roman" w:eastAsia="方正仿宋_GBK"/>
          <w:b/>
          <w:sz w:val="36"/>
          <w:szCs w:val="36"/>
        </w:rPr>
      </w:pPr>
    </w:p>
    <w:p>
      <w:pPr>
        <w:rPr>
          <w:rFonts w:ascii="Times New Roman" w:hAnsi="Times New Roman" w:eastAsia="方正仿宋_GBK"/>
          <w:b/>
          <w:sz w:val="36"/>
          <w:szCs w:val="36"/>
        </w:rPr>
      </w:pPr>
    </w:p>
    <w:p>
      <w:pPr>
        <w:rPr>
          <w:rFonts w:ascii="Times New Roman" w:hAnsi="Times New Roman" w:eastAsia="方正仿宋_GBK"/>
          <w:b/>
          <w:sz w:val="36"/>
          <w:szCs w:val="36"/>
        </w:rPr>
      </w:pPr>
    </w:p>
    <w:p/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5ZmFhNjAzODZlZGU1YjIxN2YzNWY2YTg2NWNkYjYifQ=="/>
  </w:docVars>
  <w:rsids>
    <w:rsidRoot w:val="4CD23EC9"/>
    <w:rsid w:val="024C050E"/>
    <w:rsid w:val="215B678B"/>
    <w:rsid w:val="42CB013D"/>
    <w:rsid w:val="4CD23EC9"/>
    <w:rsid w:val="6457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2023-02-20T09:57:00Z</dcterms:created>
  <dc:creator>茝芷</dc:creator>
  <cp:lastModifiedBy>茝芷</cp:lastModifiedBy>
  <dcterms:modified xsi:type="dcterms:W3CDTF">2023-02-20T09:58:33Z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7D0C89F0C2A0449DBA540D7CF117251F</vt:lpwstr>
  </property>
</Properties>
</file>