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黑体_GBK"/>
          <w:b/>
          <w:bCs/>
          <w:sz w:val="44"/>
          <w:szCs w:val="44"/>
          <w:lang w:eastAsia="zh-CN"/>
        </w:rPr>
      </w:pPr>
      <w:r>
        <w:rPr>
          <w:rFonts w:hint="eastAsia" w:ascii="Times New Roman" w:hAnsi="Times New Roman" w:eastAsia="方正黑体_GBK" w:cs="方正黑体_GBK"/>
          <w:b/>
          <w:bCs/>
          <w:color w:val="000000"/>
          <w:kern w:val="0"/>
          <w:sz w:val="33"/>
          <w:szCs w:val="33"/>
        </w:rPr>
        <w:t>附件</w:t>
      </w:r>
      <w:r>
        <w:rPr>
          <w:rFonts w:hint="eastAsia" w:ascii="Times New Roman" w:hAnsi="Times New Roman" w:eastAsia="方正黑体_GBK" w:cs="方正黑体_GBK"/>
          <w:b/>
          <w:bCs/>
          <w:color w:val="000000"/>
          <w:kern w:val="0"/>
          <w:sz w:val="33"/>
          <w:szCs w:val="33"/>
          <w:lang w:val="en-US" w:eastAsia="zh-CN"/>
        </w:rPr>
        <w:t>2</w:t>
      </w:r>
    </w:p>
    <w:p>
      <w:pPr>
        <w:keepNext w:val="0"/>
        <w:keepLines w:val="0"/>
        <w:pageBreakBefore w:val="0"/>
        <w:widowControl/>
        <w:kinsoku/>
        <w:wordWrap/>
        <w:overflowPunct/>
        <w:topLinePunct w:val="0"/>
        <w:autoSpaceDE/>
        <w:autoSpaceDN/>
        <w:bidi w:val="0"/>
        <w:adjustRightInd w:val="0"/>
        <w:snapToGrid w:val="0"/>
        <w:spacing w:after="0" w:line="700" w:lineRule="exact"/>
        <w:jc w:val="center"/>
        <w:textAlignment w:val="auto"/>
        <w:rPr>
          <w:rFonts w:hint="eastAsia" w:ascii="Times New Roman" w:hAnsi="Times New Roman" w:eastAsia="方正小标宋简体" w:cs="Times New Roman"/>
          <w:b/>
          <w:bCs w:val="0"/>
          <w:kern w:val="2"/>
          <w:sz w:val="44"/>
          <w:szCs w:val="44"/>
          <w:lang w:val="en-US" w:eastAsia="zh-CN"/>
        </w:rPr>
      </w:pPr>
      <w:r>
        <w:rPr>
          <w:rFonts w:hint="eastAsia" w:ascii="Times New Roman" w:hAnsi="Times New Roman" w:eastAsia="方正小标宋简体" w:cs="Times New Roman"/>
          <w:b/>
          <w:bCs w:val="0"/>
          <w:kern w:val="2"/>
          <w:sz w:val="44"/>
          <w:szCs w:val="44"/>
          <w:lang w:val="en-US" w:eastAsia="zh-CN"/>
        </w:rPr>
        <w:t>承诺书</w:t>
      </w:r>
    </w:p>
    <w:p>
      <w:pPr>
        <w:pStyle w:val="2"/>
        <w:keepNext w:val="0"/>
        <w:keepLines w:val="0"/>
        <w:pageBreakBefore w:val="0"/>
        <w:widowControl w:val="0"/>
        <w:kinsoku/>
        <w:wordWrap/>
        <w:overflowPunct/>
        <w:topLinePunct w:val="0"/>
        <w:autoSpaceDE/>
        <w:autoSpaceDN/>
        <w:bidi w:val="0"/>
        <w:adjustRightInd/>
        <w:snapToGrid w:val="0"/>
        <w:spacing w:line="6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致：</w:t>
      </w:r>
      <w:r>
        <w:rPr>
          <w:rFonts w:hint="eastAsia" w:ascii="Times New Roman" w:hAnsi="Times New Roman" w:eastAsia="方正仿宋_GBK" w:cs="Times New Roman"/>
          <w:b/>
          <w:color w:val="auto"/>
          <w:sz w:val="36"/>
          <w:szCs w:val="36"/>
          <w:u w:val="single"/>
          <w:lang w:val="en-US" w:eastAsia="zh-CN"/>
        </w:rPr>
        <w:t>中共四川省委组织部领导人才考试与测评中心</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本文件签署人特以本函在此声明并同意：</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1. 在详细研究了《省委人才办微信公众号“人才四川”运营服务项目》比选公告后，我们完全理解并完全同意比选公告的所有要求及内容，并完全相信采购人能公开、公平、公正地确定中选单位。</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2. 我单位具备本项目规定的资格要求，并承诺如下：</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（1）具有独立承担民事责任的能力；</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（6）具备有新闻采访资质的记者（持有国家新闻出版总署统一核发且有效的新闻记者证）、专业的文字编辑、美工编辑和技术人员。</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3. 如果我单位中选，我们承诺在与贵单位签订委托合同后保证按照采购人的要求完成相关工作。</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4. 我单位自行承担参加此次参选所发生的一切费用。</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5. 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我单位将不会有异议。</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报价单位（盖章）：</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Times New Roman" w:hAnsi="Times New Roman" w:eastAsia="方正仿宋_GBK" w:cs="Times New Roman"/>
          <w:b/>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default" w:ascii="Times New Roman" w:hAnsi="Times New Roman" w:eastAsia="方正仿宋_GBK" w:cs="Times New Roman"/>
          <w:b/>
          <w:color w:val="auto"/>
          <w:sz w:val="36"/>
          <w:szCs w:val="36"/>
          <w:lang w:val="en-US" w:eastAsia="zh-CN"/>
        </w:rPr>
      </w:pPr>
      <w:r>
        <w:rPr>
          <w:rFonts w:hint="eastAsia" w:ascii="Times New Roman" w:hAnsi="Times New Roman" w:eastAsia="方正仿宋_GBK" w:cs="Times New Roman"/>
          <w:b/>
          <w:color w:val="auto"/>
          <w:sz w:val="36"/>
          <w:szCs w:val="36"/>
          <w:lang w:val="en-US" w:eastAsia="zh-CN"/>
        </w:rPr>
        <w:t xml:space="preserve">                      日期：    年   月   日</w:t>
      </w:r>
    </w:p>
    <w:p>
      <w:bookmarkStart w:id="0" w:name="_GoBack"/>
      <w:bookmarkEnd w:id="0"/>
    </w:p>
    <w:sectPr>
      <w:footerReference r:id="rId5" w:type="default"/>
      <w:pgSz w:w="11906" w:h="16838"/>
      <w:pgMar w:top="2098" w:right="1531" w:bottom="198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tabs>
                              <w:tab w:val="center" w:pos="4153"/>
                              <w:tab w:val="right" w:pos="8306"/>
                            </w:tabs>
                            <w:rPr>
                              <w:rFonts w:hint="eastAsia"/>
                              <w:bCs/>
                              <w:sz w:val="28"/>
                              <w:szCs w:val="28"/>
                            </w:rPr>
                          </w:pPr>
                          <w:r>
                            <w:rPr>
                              <w:rFonts w:hint="eastAsia"/>
                              <w:bCs/>
                              <w:sz w:val="28"/>
                              <w:szCs w:val="28"/>
                            </w:rPr>
                            <w:t xml:space="preserve">— </w:t>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  \* MERGEFORMAT </w:instrText>
                          </w:r>
                          <w:r>
                            <w:rPr>
                              <w:rFonts w:hint="eastAsia" w:ascii="宋体" w:hAnsi="宋体" w:eastAsia="宋体" w:cs="宋体"/>
                              <w:bCs/>
                              <w:sz w:val="28"/>
                              <w:szCs w:val="28"/>
                            </w:rPr>
                            <w:fldChar w:fldCharType="separate"/>
                          </w:r>
                          <w:r>
                            <w:rPr>
                              <w:rFonts w:ascii="宋体" w:hAnsi="宋体" w:eastAsia="宋体" w:cs="宋体"/>
                              <w:bCs/>
                              <w:sz w:val="28"/>
                              <w:szCs w:val="28"/>
                            </w:rPr>
                            <w:t>1</w:t>
                          </w:r>
                          <w:r>
                            <w:rPr>
                              <w:rFonts w:hint="eastAsia" w:ascii="宋体" w:hAnsi="宋体" w:eastAsia="宋体" w:cs="宋体"/>
                              <w:bCs/>
                              <w:sz w:val="28"/>
                              <w:szCs w:val="28"/>
                            </w:rPr>
                            <w:fldChar w:fldCharType="end"/>
                          </w:r>
                          <w:r>
                            <w:rPr>
                              <w:rFonts w:hint="eastAsia"/>
                              <w:bCs/>
                              <w:sz w:val="28"/>
                              <w:szCs w:val="28"/>
                            </w:rPr>
                            <w:t xml:space="preserve"> —</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tabs>
                        <w:tab w:val="center" w:pos="4153"/>
                        <w:tab w:val="right" w:pos="8306"/>
                      </w:tabs>
                      <w:rPr>
                        <w:rFonts w:hint="eastAsia"/>
                        <w:bCs/>
                        <w:sz w:val="28"/>
                        <w:szCs w:val="28"/>
                      </w:rPr>
                    </w:pPr>
                    <w:r>
                      <w:rPr>
                        <w:rFonts w:hint="eastAsia"/>
                        <w:bCs/>
                        <w:sz w:val="28"/>
                        <w:szCs w:val="28"/>
                      </w:rPr>
                      <w:t xml:space="preserve">— </w:t>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  \* MERGEFORMAT </w:instrText>
                    </w:r>
                    <w:r>
                      <w:rPr>
                        <w:rFonts w:hint="eastAsia" w:ascii="宋体" w:hAnsi="宋体" w:eastAsia="宋体" w:cs="宋体"/>
                        <w:bCs/>
                        <w:sz w:val="28"/>
                        <w:szCs w:val="28"/>
                      </w:rPr>
                      <w:fldChar w:fldCharType="separate"/>
                    </w:r>
                    <w:r>
                      <w:rPr>
                        <w:rFonts w:ascii="宋体" w:hAnsi="宋体" w:eastAsia="宋体" w:cs="宋体"/>
                        <w:bCs/>
                        <w:sz w:val="28"/>
                        <w:szCs w:val="28"/>
                      </w:rPr>
                      <w:t>1</w:t>
                    </w:r>
                    <w:r>
                      <w:rPr>
                        <w:rFonts w:hint="eastAsia" w:ascii="宋体" w:hAnsi="宋体" w:eastAsia="宋体" w:cs="宋体"/>
                        <w:bCs/>
                        <w:sz w:val="28"/>
                        <w:szCs w:val="28"/>
                      </w:rPr>
                      <w:fldChar w:fldCharType="end"/>
                    </w:r>
                    <w:r>
                      <w:rPr>
                        <w:rFonts w:hint="eastAsia"/>
                        <w:bCs/>
                        <w:sz w:val="28"/>
                        <w:szCs w:val="28"/>
                      </w:rPr>
                      <w:t xml:space="preserve"> —</w:t>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I5MWMxZWFkMzYzOGNjNGQ1MTQ2YTgwYTZmZTkifQ=="/>
  </w:docVars>
  <w:rsids>
    <w:rsidRoot w:val="5EE01B6D"/>
    <w:rsid w:val="5EE01B6D"/>
    <w:rsid w:val="62111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2022-11-17T09:04:00Z</dcterms:created>
  <dc:creator>rczx</dc:creator>
  <cp:lastModifiedBy>rczx</cp:lastModifiedBy>
  <dcterms:modified xsi:type="dcterms:W3CDTF">2022-11-17T09:04:28Z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F62C58A5094A46969B21F185901A830B</vt:lpwstr>
  </property>
</Properties>
</file>